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21" w:rsidRDefault="00FE3ADC">
      <w:pPr>
        <w:pStyle w:val="Head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520221" w:rsidRDefault="00FE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«Детский сад с.Грачев Куст</w:t>
      </w:r>
    </w:p>
    <w:p w:rsidR="00520221" w:rsidRDefault="00FE3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Перелюбского муниципального района</w:t>
      </w:r>
    </w:p>
    <w:p w:rsidR="00520221" w:rsidRDefault="00FE3A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Саратовской области»</w:t>
      </w:r>
    </w:p>
    <w:p w:rsidR="00520221" w:rsidRDefault="00FE3ADC">
      <w:pPr>
        <w:spacing w:after="0" w:line="240" w:lineRule="auto"/>
        <w:jc w:val="center"/>
        <w:rPr>
          <w:rStyle w:val="FontStyle14"/>
          <w:rFonts w:eastAsia="Times New Roman"/>
          <w:u w:val="single"/>
        </w:rPr>
      </w:pPr>
      <w:r>
        <w:rPr>
          <w:rStyle w:val="FontStyle14"/>
          <w:rFonts w:eastAsia="Times New Roman"/>
          <w:u w:val="single"/>
        </w:rPr>
        <w:t>АННОТАЦИЯ К РАБОЧЕЙ ПРОГРАММЕ</w:t>
      </w:r>
    </w:p>
    <w:p w:rsidR="00520221" w:rsidRDefault="00FE3ADC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 xml:space="preserve">для детей подготовительной группы </w:t>
      </w:r>
    </w:p>
    <w:p w:rsidR="00520221" w:rsidRDefault="00FE3ADC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proofErr w:type="spellStart"/>
      <w:r>
        <w:rPr>
          <w:rStyle w:val="FontStyle14"/>
          <w:rFonts w:eastAsia="Times New Roman"/>
          <w:sz w:val="28"/>
          <w:szCs w:val="28"/>
        </w:rPr>
        <w:t>общеразвивающей</w:t>
      </w:r>
      <w:proofErr w:type="spellEnd"/>
      <w:r>
        <w:rPr>
          <w:rStyle w:val="FontStyle14"/>
          <w:rFonts w:eastAsia="Times New Roman"/>
          <w:sz w:val="28"/>
          <w:szCs w:val="28"/>
        </w:rPr>
        <w:t xml:space="preserve"> направленности</w:t>
      </w:r>
    </w:p>
    <w:p w:rsidR="00520221" w:rsidRDefault="003E61F4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>на 2023-2024</w:t>
      </w:r>
      <w:r w:rsidR="00FE3ADC">
        <w:rPr>
          <w:rStyle w:val="FontStyle14"/>
          <w:rFonts w:eastAsia="Times New Roman"/>
          <w:sz w:val="28"/>
          <w:szCs w:val="28"/>
        </w:rPr>
        <w:t xml:space="preserve"> </w:t>
      </w:r>
      <w:proofErr w:type="spellStart"/>
      <w:r w:rsidR="00FE3ADC">
        <w:rPr>
          <w:rStyle w:val="FontStyle14"/>
          <w:rFonts w:eastAsia="Times New Roman"/>
          <w:sz w:val="28"/>
          <w:szCs w:val="28"/>
        </w:rPr>
        <w:t>у.</w:t>
      </w:r>
      <w:proofErr w:type="gramStart"/>
      <w:r w:rsidR="00FE3ADC">
        <w:rPr>
          <w:rStyle w:val="FontStyle14"/>
          <w:rFonts w:eastAsia="Times New Roman"/>
          <w:sz w:val="28"/>
          <w:szCs w:val="28"/>
        </w:rPr>
        <w:t>г</w:t>
      </w:r>
      <w:proofErr w:type="spellEnd"/>
      <w:proofErr w:type="gramEnd"/>
      <w:r w:rsidR="00FE3ADC">
        <w:rPr>
          <w:rStyle w:val="FontStyle14"/>
          <w:rFonts w:eastAsia="Times New Roman"/>
          <w:sz w:val="28"/>
          <w:szCs w:val="28"/>
        </w:rPr>
        <w:t xml:space="preserve">. </w:t>
      </w:r>
    </w:p>
    <w:p w:rsidR="00520221" w:rsidRDefault="00FE3ADC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 xml:space="preserve">воспитателя </w:t>
      </w:r>
    </w:p>
    <w:p w:rsidR="00520221" w:rsidRDefault="00FE3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Бабаевой Валентины Александровны</w:t>
      </w:r>
    </w:p>
    <w:p w:rsidR="00520221" w:rsidRDefault="00FE3AD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Настоящая редакция рабочей программы подготовительной группы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разработана на основании Федерального закона “Об образовании в Российской Федерации”  ст. 48, ч. 1,</w:t>
      </w:r>
      <w:r>
        <w:rPr>
          <w:rFonts w:ascii="Times New Roman" w:hAnsi="Times New Roman" w:cs="Times New Roman"/>
          <w:sz w:val="28"/>
        </w:rPr>
        <w:t xml:space="preserve"> п. 1,  в соответствии с ФГОС</w:t>
      </w:r>
      <w:r w:rsidR="003E61F4">
        <w:rPr>
          <w:rFonts w:ascii="Times New Roman" w:hAnsi="Times New Roman" w:cs="Times New Roman"/>
          <w:sz w:val="28"/>
        </w:rPr>
        <w:t xml:space="preserve"> и ФОП ДО</w:t>
      </w:r>
      <w:r>
        <w:rPr>
          <w:rFonts w:ascii="Times New Roman" w:hAnsi="Times New Roman" w:cs="Times New Roman"/>
          <w:sz w:val="28"/>
        </w:rPr>
        <w:t xml:space="preserve">, образовательной программой </w:t>
      </w:r>
      <w:r>
        <w:rPr>
          <w:rFonts w:ascii="Times New Roman" w:hAnsi="Times New Roman" w:cs="Times New Roman"/>
          <w:sz w:val="28"/>
          <w:szCs w:val="24"/>
        </w:rPr>
        <w:t xml:space="preserve">МБДОУ "Детский сад с. Грачёв Куст Перелюбского муниципального района Саратовской области". </w:t>
      </w:r>
      <w:proofErr w:type="gramEnd"/>
    </w:p>
    <w:p w:rsidR="00520221" w:rsidRDefault="00FE3A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организация образовательного процесса  построено с учетом Примерной общеобразовательной прогр</w:t>
      </w:r>
      <w:r>
        <w:rPr>
          <w:rFonts w:ascii="Times New Roman" w:hAnsi="Times New Roman" w:cs="Times New Roman"/>
          <w:sz w:val="28"/>
        </w:rPr>
        <w:t xml:space="preserve">аммы дошкольного образования «От рождения до школы» / Под ред. Н. Е. </w:t>
      </w:r>
      <w:proofErr w:type="spellStart"/>
      <w:r>
        <w:rPr>
          <w:rFonts w:ascii="Times New Roman" w:hAnsi="Times New Roman" w:cs="Times New Roman"/>
          <w:sz w:val="28"/>
        </w:rPr>
        <w:t>Вераксы</w:t>
      </w:r>
      <w:proofErr w:type="spellEnd"/>
      <w:r>
        <w:rPr>
          <w:rFonts w:ascii="Times New Roman" w:hAnsi="Times New Roman" w:cs="Times New Roman"/>
          <w:sz w:val="28"/>
        </w:rPr>
        <w:t>, Т. С. Комаровой, М. А. Васильевой.</w:t>
      </w:r>
    </w:p>
    <w:p w:rsidR="00520221" w:rsidRDefault="00FE3A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строится на принципе личностно - </w:t>
      </w:r>
      <w:proofErr w:type="gramStart"/>
      <w:r>
        <w:rPr>
          <w:rFonts w:ascii="Times New Roman" w:hAnsi="Times New Roman" w:cs="Times New Roman"/>
          <w:sz w:val="28"/>
        </w:rPr>
        <w:t>ориентированного</w:t>
      </w:r>
      <w:proofErr w:type="gramEnd"/>
      <w:r>
        <w:rPr>
          <w:rFonts w:ascii="Times New Roman" w:hAnsi="Times New Roman" w:cs="Times New Roman"/>
          <w:sz w:val="28"/>
        </w:rPr>
        <w:t xml:space="preserve"> взаимодействия взрослого с детьми подготовительной группы и обеспечивает физическое</w:t>
      </w:r>
      <w:r>
        <w:rPr>
          <w:rFonts w:ascii="Times New Roman" w:hAnsi="Times New Roman" w:cs="Times New Roman"/>
          <w:sz w:val="28"/>
        </w:rPr>
        <w:t xml:space="preserve">, социально-коммуникативное, познавательное, речевое и художественно-эстетическое развитие детей в возрасте от 6 лет до 7 лет с учетом их возрастных и индивидуальных особенностей. </w:t>
      </w:r>
    </w:p>
    <w:p w:rsidR="00520221" w:rsidRDefault="00FE3AD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</w:rPr>
        <w:t xml:space="preserve">При разработке программы, в соответствии с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направленностью </w:t>
      </w:r>
      <w:r>
        <w:rPr>
          <w:rFonts w:ascii="Times New Roman" w:hAnsi="Times New Roman" w:cs="Times New Roman"/>
          <w:sz w:val="28"/>
        </w:rPr>
        <w:t xml:space="preserve">группы учитывалось комплексное решение задач, с </w:t>
      </w:r>
      <w:r>
        <w:rPr>
          <w:rFonts w:ascii="Times New Roman" w:hAnsi="Times New Roman" w:cs="Times New Roman"/>
          <w:sz w:val="28"/>
          <w:szCs w:val="24"/>
        </w:rPr>
        <w:t>целью создания целостной системы, обеспечивающей оптимальные педагогические условия для развития детей в освоении ими дошкольной образовательной программы и подготовке детей к успешному обучению в школе</w:t>
      </w:r>
      <w:r>
        <w:rPr>
          <w:rFonts w:ascii="Times New Roman" w:hAnsi="Times New Roman" w:cs="Times New Roman"/>
          <w:szCs w:val="24"/>
        </w:rPr>
        <w:t>.</w:t>
      </w:r>
    </w:p>
    <w:p w:rsidR="00520221" w:rsidRDefault="00FE3A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</w:t>
      </w:r>
      <w:r>
        <w:rPr>
          <w:rFonts w:ascii="Times New Roman" w:hAnsi="Times New Roman" w:cs="Times New Roman"/>
          <w:sz w:val="28"/>
        </w:rPr>
        <w:t xml:space="preserve"> реализации программы – 1 год</w:t>
      </w:r>
    </w:p>
    <w:p w:rsidR="00520221" w:rsidRDefault="00520221">
      <w:pPr>
        <w:jc w:val="both"/>
        <w:rPr>
          <w:rFonts w:ascii="Times New Roman" w:hAnsi="Times New Roman" w:cs="Times New Roman"/>
          <w:sz w:val="28"/>
        </w:rPr>
      </w:pPr>
    </w:p>
    <w:sectPr w:rsidR="00520221" w:rsidSect="0052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DC" w:rsidRDefault="00FE3ADC">
      <w:pPr>
        <w:spacing w:after="0" w:line="240" w:lineRule="auto"/>
      </w:pPr>
      <w:r>
        <w:separator/>
      </w:r>
    </w:p>
  </w:endnote>
  <w:endnote w:type="continuationSeparator" w:id="0">
    <w:p w:rsidR="00FE3ADC" w:rsidRDefault="00FE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DC" w:rsidRDefault="00FE3ADC">
      <w:pPr>
        <w:spacing w:after="0" w:line="240" w:lineRule="auto"/>
      </w:pPr>
      <w:r>
        <w:separator/>
      </w:r>
    </w:p>
  </w:footnote>
  <w:footnote w:type="continuationSeparator" w:id="0">
    <w:p w:rsidR="00FE3ADC" w:rsidRDefault="00FE3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221"/>
    <w:rsid w:val="003E61F4"/>
    <w:rsid w:val="00520221"/>
    <w:rsid w:val="00FE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2022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2022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2022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2022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2022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2022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2022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2022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2022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2022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2022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202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2022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202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2022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202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2022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202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20221"/>
    <w:pPr>
      <w:ind w:left="720"/>
      <w:contextualSpacing/>
    </w:pPr>
  </w:style>
  <w:style w:type="paragraph" w:styleId="a4">
    <w:name w:val="No Spacing"/>
    <w:uiPriority w:val="1"/>
    <w:qFormat/>
    <w:rsid w:val="0052022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2022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2022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2022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202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202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2022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202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20221"/>
    <w:rPr>
      <w:i/>
    </w:rPr>
  </w:style>
  <w:style w:type="character" w:customStyle="1" w:styleId="HeaderChar">
    <w:name w:val="Header Char"/>
    <w:basedOn w:val="a0"/>
    <w:link w:val="Header"/>
    <w:uiPriority w:val="99"/>
    <w:rsid w:val="00520221"/>
  </w:style>
  <w:style w:type="character" w:customStyle="1" w:styleId="FooterChar">
    <w:name w:val="Footer Char"/>
    <w:basedOn w:val="a0"/>
    <w:link w:val="Footer"/>
    <w:uiPriority w:val="99"/>
    <w:rsid w:val="005202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2022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20221"/>
  </w:style>
  <w:style w:type="table" w:styleId="ab">
    <w:name w:val="Table Grid"/>
    <w:basedOn w:val="a1"/>
    <w:uiPriority w:val="59"/>
    <w:rsid w:val="005202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202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202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20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202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02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2022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2022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20221"/>
    <w:rPr>
      <w:sz w:val="18"/>
    </w:rPr>
  </w:style>
  <w:style w:type="character" w:styleId="af">
    <w:name w:val="footnote reference"/>
    <w:basedOn w:val="a0"/>
    <w:uiPriority w:val="99"/>
    <w:unhideWhenUsed/>
    <w:rsid w:val="005202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2022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20221"/>
    <w:rPr>
      <w:sz w:val="20"/>
    </w:rPr>
  </w:style>
  <w:style w:type="character" w:styleId="af2">
    <w:name w:val="endnote reference"/>
    <w:basedOn w:val="a0"/>
    <w:uiPriority w:val="99"/>
    <w:semiHidden/>
    <w:unhideWhenUsed/>
    <w:rsid w:val="0052022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20221"/>
    <w:pPr>
      <w:spacing w:after="57"/>
    </w:pPr>
  </w:style>
  <w:style w:type="paragraph" w:styleId="21">
    <w:name w:val="toc 2"/>
    <w:basedOn w:val="a"/>
    <w:next w:val="a"/>
    <w:uiPriority w:val="39"/>
    <w:unhideWhenUsed/>
    <w:rsid w:val="005202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202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202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202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202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202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202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20221"/>
    <w:pPr>
      <w:spacing w:after="57"/>
      <w:ind w:left="2268"/>
    </w:pPr>
  </w:style>
  <w:style w:type="paragraph" w:styleId="af3">
    <w:name w:val="TOC Heading"/>
    <w:uiPriority w:val="39"/>
    <w:unhideWhenUsed/>
    <w:rsid w:val="00520221"/>
  </w:style>
  <w:style w:type="paragraph" w:styleId="af4">
    <w:name w:val="table of figures"/>
    <w:basedOn w:val="a"/>
    <w:next w:val="a"/>
    <w:uiPriority w:val="99"/>
    <w:unhideWhenUsed/>
    <w:rsid w:val="00520221"/>
    <w:pPr>
      <w:spacing w:after="0"/>
    </w:pPr>
  </w:style>
  <w:style w:type="character" w:customStyle="1" w:styleId="FontStyle14">
    <w:name w:val="Font Style14"/>
    <w:basedOn w:val="a0"/>
    <w:uiPriority w:val="99"/>
    <w:rsid w:val="00520221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">
    <w:name w:val="Header"/>
    <w:basedOn w:val="a"/>
    <w:link w:val="af5"/>
    <w:uiPriority w:val="99"/>
    <w:unhideWhenUsed/>
    <w:rsid w:val="0052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520221"/>
  </w:style>
  <w:style w:type="paragraph" w:customStyle="1" w:styleId="Footer">
    <w:name w:val="Footer"/>
    <w:basedOn w:val="a"/>
    <w:link w:val="af6"/>
    <w:uiPriority w:val="99"/>
    <w:semiHidden/>
    <w:unhideWhenUsed/>
    <w:rsid w:val="0052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520221"/>
  </w:style>
  <w:style w:type="paragraph" w:styleId="af7">
    <w:name w:val="Balloon Text"/>
    <w:basedOn w:val="a"/>
    <w:link w:val="af8"/>
    <w:uiPriority w:val="99"/>
    <w:semiHidden/>
    <w:unhideWhenUsed/>
    <w:rsid w:val="0052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20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2024-02-01T07:57:00Z</dcterms:created>
  <dcterms:modified xsi:type="dcterms:W3CDTF">2024-02-01T07:57:00Z</dcterms:modified>
</cp:coreProperties>
</file>